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ae986be5747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9a8ae5a70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 Balg,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669e274d4480e" /><Relationship Type="http://schemas.openxmlformats.org/officeDocument/2006/relationships/numbering" Target="/word/numbering.xml" Id="R46aaa38cc1ef4057" /><Relationship Type="http://schemas.openxmlformats.org/officeDocument/2006/relationships/settings" Target="/word/settings.xml" Id="Rf178cdb12db54380" /><Relationship Type="http://schemas.openxmlformats.org/officeDocument/2006/relationships/image" Target="/word/media/6a90f70e-1dde-4f6d-9841-88ff0f9c017c.png" Id="R1779a8ae5a7040b4" /></Relationships>
</file>