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53b2b9b75c4b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dc375b5a1a40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Amble, Northumberland,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25322b9b9a4864" /><Relationship Type="http://schemas.openxmlformats.org/officeDocument/2006/relationships/numbering" Target="/word/numbering.xml" Id="R30474358d0ca4ebb" /><Relationship Type="http://schemas.openxmlformats.org/officeDocument/2006/relationships/settings" Target="/word/settings.xml" Id="R9fc28314523c456c" /><Relationship Type="http://schemas.openxmlformats.org/officeDocument/2006/relationships/image" Target="/word/media/06f71cee-b831-4e8f-9573-f6046722f4f3.png" Id="Rbfdc375b5a1a40d0" /></Relationships>
</file>