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2b6bd3ddc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6a5f452b3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Amesbury,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bdaf28937411d" /><Relationship Type="http://schemas.openxmlformats.org/officeDocument/2006/relationships/numbering" Target="/word/numbering.xml" Id="Rd27758c585de4c94" /><Relationship Type="http://schemas.openxmlformats.org/officeDocument/2006/relationships/settings" Target="/word/settings.xml" Id="R46d9772ee34445ed" /><Relationship Type="http://schemas.openxmlformats.org/officeDocument/2006/relationships/image" Target="/word/media/ae66d391-de4a-49dc-829e-3fd5c0d9c81a.png" Id="Ra406a5f452b342d4" /></Relationships>
</file>