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132a7b7e64e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f9a6889b844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Amhainn Ceann Locha,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62debbd84449e" /><Relationship Type="http://schemas.openxmlformats.org/officeDocument/2006/relationships/numbering" Target="/word/numbering.xml" Id="Rac0eda270d9a4c01" /><Relationship Type="http://schemas.openxmlformats.org/officeDocument/2006/relationships/settings" Target="/word/settings.xml" Id="R882f2a95b02c4f09" /><Relationship Type="http://schemas.openxmlformats.org/officeDocument/2006/relationships/image" Target="/word/media/ecedcec8-324c-4c65-b773-2567281b6965.png" Id="R3aaf9a6889b844d4" /></Relationships>
</file>