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17f3ea8b0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d843e7a51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Rath,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47e6fb6754c7c" /><Relationship Type="http://schemas.openxmlformats.org/officeDocument/2006/relationships/numbering" Target="/word/numbering.xml" Id="R4ec9f4500dfb4650" /><Relationship Type="http://schemas.openxmlformats.org/officeDocument/2006/relationships/settings" Target="/word/settings.xml" Id="R8871831188184693" /><Relationship Type="http://schemas.openxmlformats.org/officeDocument/2006/relationships/image" Target="/word/media/8f885760-4654-4045-9256-14b7706dcffe.png" Id="R763d843e7a5145f0" /></Relationships>
</file>