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1b53b6979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b89444c26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Anchintoul Lodge,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4d7cb8c4f47d9" /><Relationship Type="http://schemas.openxmlformats.org/officeDocument/2006/relationships/numbering" Target="/word/numbering.xml" Id="Rb421f3ecc5604378" /><Relationship Type="http://schemas.openxmlformats.org/officeDocument/2006/relationships/settings" Target="/word/settings.xml" Id="R6bf29e639b674643" /><Relationship Type="http://schemas.openxmlformats.org/officeDocument/2006/relationships/image" Target="/word/media/5468b80b-0894-45ef-bb8c-d886eecaed99.png" Id="Ra56b89444c26438a" /></Relationships>
</file>