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5a2991ccd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41436db37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Angus Oil Field,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b307dcd9943bf" /><Relationship Type="http://schemas.openxmlformats.org/officeDocument/2006/relationships/numbering" Target="/word/numbering.xml" Id="R45d0f79b83234bcf" /><Relationship Type="http://schemas.openxmlformats.org/officeDocument/2006/relationships/settings" Target="/word/settings.xml" Id="R7bd4cca84349434b" /><Relationship Type="http://schemas.openxmlformats.org/officeDocument/2006/relationships/image" Target="/word/media/e9fdb15d-fb9d-4c5f-baf4-f754293570d8.png" Id="Rc4441436db374cf4" /></Relationships>
</file>