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b194b3d2b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5573090ce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Annaboard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649a41f5c4711" /><Relationship Type="http://schemas.openxmlformats.org/officeDocument/2006/relationships/numbering" Target="/word/numbering.xml" Id="Rf3199c2f2afb4d92" /><Relationship Type="http://schemas.openxmlformats.org/officeDocument/2006/relationships/settings" Target="/word/settings.xml" Id="Racab788f5c484a7b" /><Relationship Type="http://schemas.openxmlformats.org/officeDocument/2006/relationships/image" Target="/word/media/b2cee9bb-5e32-4fae-be88-05a826da13c4.png" Id="R34c5573090ce429d" /></Relationships>
</file>