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97aff5337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2f164dd23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730a4b09343d8" /><Relationship Type="http://schemas.openxmlformats.org/officeDocument/2006/relationships/numbering" Target="/word/numbering.xml" Id="R73dde96f6b6246cf" /><Relationship Type="http://schemas.openxmlformats.org/officeDocument/2006/relationships/settings" Target="/word/settings.xml" Id="R8a310ff2df744c50" /><Relationship Type="http://schemas.openxmlformats.org/officeDocument/2006/relationships/image" Target="/word/media/6d7202f9-2a84-4937-90c7-849da01db5ca.png" Id="R4b02f164dd234acc" /></Relationships>
</file>