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29ce72784844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658e8e204e4d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Annet,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7c2c309fbd4afd" /><Relationship Type="http://schemas.openxmlformats.org/officeDocument/2006/relationships/numbering" Target="/word/numbering.xml" Id="R2d6d2d122a0e4cd0" /><Relationship Type="http://schemas.openxmlformats.org/officeDocument/2006/relationships/settings" Target="/word/settings.xml" Id="Rc504682b5a904f60" /><Relationship Type="http://schemas.openxmlformats.org/officeDocument/2006/relationships/image" Target="/word/media/c610bf13-eb16-4d0b-b0db-7e70eaa349c5.png" Id="Rf5658e8e204e4d85" /></Relationships>
</file>