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15755d465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813268fc1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Annick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b6e8c62bf458a" /><Relationship Type="http://schemas.openxmlformats.org/officeDocument/2006/relationships/numbering" Target="/word/numbering.xml" Id="Rcf42347e03514271" /><Relationship Type="http://schemas.openxmlformats.org/officeDocument/2006/relationships/settings" Target="/word/settings.xml" Id="R49b74f80ded84f90" /><Relationship Type="http://schemas.openxmlformats.org/officeDocument/2006/relationships/image" Target="/word/media/f5ea504d-8ec2-4012-ab93-dd162924281b.png" Id="R7a2813268fc14558" /></Relationships>
</file>