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09a04e797544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4458f8c88444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Anstey, Hertfordshire,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347eea8554418a" /><Relationship Type="http://schemas.openxmlformats.org/officeDocument/2006/relationships/numbering" Target="/word/numbering.xml" Id="R433acde8ad974dd9" /><Relationship Type="http://schemas.openxmlformats.org/officeDocument/2006/relationships/settings" Target="/word/settings.xml" Id="R73d3891e899a443c" /><Relationship Type="http://schemas.openxmlformats.org/officeDocument/2006/relationships/image" Target="/word/media/72cd7fa8-b5c5-471d-a920-2efe04dfc1ec.png" Id="R294458f8c8844410" /></Relationships>
</file>