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f75b1b040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9c2d22bfc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Antrim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b8fb02ae746d6" /><Relationship Type="http://schemas.openxmlformats.org/officeDocument/2006/relationships/numbering" Target="/word/numbering.xml" Id="R3fd6105728134e58" /><Relationship Type="http://schemas.openxmlformats.org/officeDocument/2006/relationships/settings" Target="/word/settings.xml" Id="Rab14ce36f9ac47b3" /><Relationship Type="http://schemas.openxmlformats.org/officeDocument/2006/relationships/image" Target="/word/media/488f9e76-e8ac-4cc4-a41f-f656e1378fc7.png" Id="Rf259c2d22bfc425d" /></Relationships>
</file>