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74dd2f53a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3b232bc7f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Antrim District,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002ae990c4924" /><Relationship Type="http://schemas.openxmlformats.org/officeDocument/2006/relationships/numbering" Target="/word/numbering.xml" Id="R15f58398b3d84f57" /><Relationship Type="http://schemas.openxmlformats.org/officeDocument/2006/relationships/settings" Target="/word/settings.xml" Id="Rdebf8b578777482c" /><Relationship Type="http://schemas.openxmlformats.org/officeDocument/2006/relationships/image" Target="/word/media/72e669e1-4422-4b11-979c-b41e6baceecc.png" Id="R7393b232bc7f4b72" /></Relationships>
</file>