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449652c44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af49c3d38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Appletreewick,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28f2d2e9a4089" /><Relationship Type="http://schemas.openxmlformats.org/officeDocument/2006/relationships/numbering" Target="/word/numbering.xml" Id="R1ca8914b86084a41" /><Relationship Type="http://schemas.openxmlformats.org/officeDocument/2006/relationships/settings" Target="/word/settings.xml" Id="R7cd90e915a794dd2" /><Relationship Type="http://schemas.openxmlformats.org/officeDocument/2006/relationships/image" Target="/word/media/60c39e6f-7d58-473b-8d91-53eb944873d6.png" Id="R433af49c3d3840fc" /></Relationships>
</file>