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b7aa87ce5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ae5e1f186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Arboe,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5189c87d7434b" /><Relationship Type="http://schemas.openxmlformats.org/officeDocument/2006/relationships/numbering" Target="/word/numbering.xml" Id="R810fc59d6b924181" /><Relationship Type="http://schemas.openxmlformats.org/officeDocument/2006/relationships/settings" Target="/word/settings.xml" Id="R5ec1506c4b694a43" /><Relationship Type="http://schemas.openxmlformats.org/officeDocument/2006/relationships/image" Target="/word/media/78b5ea2a-e92e-4687-894f-2e430e4f82a7.png" Id="Rb05ae5e1f1864522" /></Relationships>
</file>