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0eff4eb6b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bf7c6caf5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 Bo,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5a36f56334814" /><Relationship Type="http://schemas.openxmlformats.org/officeDocument/2006/relationships/numbering" Target="/word/numbering.xml" Id="Rf591f08d42934354" /><Relationship Type="http://schemas.openxmlformats.org/officeDocument/2006/relationships/settings" Target="/word/settings.xml" Id="Rfa8585d44d8b48f1" /><Relationship Type="http://schemas.openxmlformats.org/officeDocument/2006/relationships/image" Target="/word/media/371ada90-fba1-4890-b8ae-40623ba61b56.png" Id="R442bf7c6caf54e26" /></Relationships>
</file>