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5be51d1c6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3a3463399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Ardanasaig,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7630c77c44c73" /><Relationship Type="http://schemas.openxmlformats.org/officeDocument/2006/relationships/numbering" Target="/word/numbering.xml" Id="Rb23b3e9ec0044660" /><Relationship Type="http://schemas.openxmlformats.org/officeDocument/2006/relationships/settings" Target="/word/settings.xml" Id="R6e0c3e5ef77444db" /><Relationship Type="http://schemas.openxmlformats.org/officeDocument/2006/relationships/image" Target="/word/media/51375836-9435-443b-9abc-0acaf838681f.png" Id="Rfd53a3463399444b" /></Relationships>
</file>