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4563647ce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ebd64f52b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Ardcharnich,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74397c5e54216" /><Relationship Type="http://schemas.openxmlformats.org/officeDocument/2006/relationships/numbering" Target="/word/numbering.xml" Id="R38a04cd1fb0e48df" /><Relationship Type="http://schemas.openxmlformats.org/officeDocument/2006/relationships/settings" Target="/word/settings.xml" Id="R766689a586b3445b" /><Relationship Type="http://schemas.openxmlformats.org/officeDocument/2006/relationships/image" Target="/word/media/3a9d51b8-62b3-48ab-af87-f64becca4486.png" Id="R427ebd64f52b4026" /></Relationships>
</file>