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3df3c26b1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b39b86fa5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Ardeer Square,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a3c82ce7c441c" /><Relationship Type="http://schemas.openxmlformats.org/officeDocument/2006/relationships/numbering" Target="/word/numbering.xml" Id="R9c333738164747d5" /><Relationship Type="http://schemas.openxmlformats.org/officeDocument/2006/relationships/settings" Target="/word/settings.xml" Id="Rf4454eef14b14cbc" /><Relationship Type="http://schemas.openxmlformats.org/officeDocument/2006/relationships/image" Target="/word/media/2ab341e9-9709-4e53-b718-0bb683482c12.png" Id="Rce2b39b86fa54603" /></Relationships>
</file>