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6919db62b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4c2ff9833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Ardkinglas Castle,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a9f1e955946e3" /><Relationship Type="http://schemas.openxmlformats.org/officeDocument/2006/relationships/numbering" Target="/word/numbering.xml" Id="Rc3e492f2298946ec" /><Relationship Type="http://schemas.openxmlformats.org/officeDocument/2006/relationships/settings" Target="/word/settings.xml" Id="R83f0bbfc64a74302" /><Relationship Type="http://schemas.openxmlformats.org/officeDocument/2006/relationships/image" Target="/word/media/a7c59fc9-ec49-4e68-a8f8-9d8da9cc5827.png" Id="Rc624c2ff98334a26" /></Relationships>
</file>