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e470c8d84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cea96d8b4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Ardmiddle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635f06a914d38" /><Relationship Type="http://schemas.openxmlformats.org/officeDocument/2006/relationships/numbering" Target="/word/numbering.xml" Id="R36f16ac5bc8e4f2d" /><Relationship Type="http://schemas.openxmlformats.org/officeDocument/2006/relationships/settings" Target="/word/settings.xml" Id="R0b77b6979e044f42" /><Relationship Type="http://schemas.openxmlformats.org/officeDocument/2006/relationships/image" Target="/word/media/93a4e7de-9cdf-4063-8e41-d27887302ab6.png" Id="Rb11cea96d8b444a9" /></Relationships>
</file>