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2b36943ad545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dca3573f5e42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Ardo,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d18f95b2524ba3" /><Relationship Type="http://schemas.openxmlformats.org/officeDocument/2006/relationships/numbering" Target="/word/numbering.xml" Id="R0d065a28c28b423a" /><Relationship Type="http://schemas.openxmlformats.org/officeDocument/2006/relationships/settings" Target="/word/settings.xml" Id="Rf3d7078295f14dff" /><Relationship Type="http://schemas.openxmlformats.org/officeDocument/2006/relationships/image" Target="/word/media/9d6d7719-8aa1-4b6f-bedf-c66f748bfc2f.png" Id="R1ddca3573f5e426e" /></Relationships>
</file>