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88094b13ea4b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ae764228f241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Ardpatrick Point,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d410ff08c04b52" /><Relationship Type="http://schemas.openxmlformats.org/officeDocument/2006/relationships/numbering" Target="/word/numbering.xml" Id="Rc69f01b3d56044df" /><Relationship Type="http://schemas.openxmlformats.org/officeDocument/2006/relationships/settings" Target="/word/settings.xml" Id="R1e328b4c7fde42c0" /><Relationship Type="http://schemas.openxmlformats.org/officeDocument/2006/relationships/image" Target="/word/media/28b6a433-b04b-4172-8e26-73bf6c68ff95.png" Id="R1aae764228f241e5" /></Relationships>
</file>