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47250dfc1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fe5d29415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Ardrishaig,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b273fb98c4114" /><Relationship Type="http://schemas.openxmlformats.org/officeDocument/2006/relationships/numbering" Target="/word/numbering.xml" Id="R3d1ec44d2db746a6" /><Relationship Type="http://schemas.openxmlformats.org/officeDocument/2006/relationships/settings" Target="/word/settings.xml" Id="R1f13bcda7ae54ba9" /><Relationship Type="http://schemas.openxmlformats.org/officeDocument/2006/relationships/image" Target="/word/media/ee3b0b08-91f0-4811-a721-a21c8c166b43.png" Id="R27efe5d2941545b7" /></Relationships>
</file>