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42269f8dd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af90c4777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Ardskenish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46375f5ee4b60" /><Relationship Type="http://schemas.openxmlformats.org/officeDocument/2006/relationships/numbering" Target="/word/numbering.xml" Id="R937c195d084b4c4a" /><Relationship Type="http://schemas.openxmlformats.org/officeDocument/2006/relationships/settings" Target="/word/settings.xml" Id="R0bb08991bd7b4405" /><Relationship Type="http://schemas.openxmlformats.org/officeDocument/2006/relationships/image" Target="/word/media/be61cdd5-07df-4b41-8bdb-0c37d1ed3b35.png" Id="Rfddaf90c47774db7" /></Relationships>
</file>