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1d10af345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a59fa73c7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Ardwall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102e73bb240e2" /><Relationship Type="http://schemas.openxmlformats.org/officeDocument/2006/relationships/numbering" Target="/word/numbering.xml" Id="R07d947128bc84cfd" /><Relationship Type="http://schemas.openxmlformats.org/officeDocument/2006/relationships/settings" Target="/word/settings.xml" Id="R1a31ee7286cd454e" /><Relationship Type="http://schemas.openxmlformats.org/officeDocument/2006/relationships/image" Target="/word/media/fb9a7765-6cd3-41c0-aed2-e6ef193287ed.png" Id="Rf99a59fa73c74aa6" /></Relationships>
</file>