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234121834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d1478044e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Argyll County,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8b3d7b44c4c41" /><Relationship Type="http://schemas.openxmlformats.org/officeDocument/2006/relationships/numbering" Target="/word/numbering.xml" Id="Ra28c41b1873a4ce5" /><Relationship Type="http://schemas.openxmlformats.org/officeDocument/2006/relationships/settings" Target="/word/settings.xml" Id="R9e8e9f07832a4376" /><Relationship Type="http://schemas.openxmlformats.org/officeDocument/2006/relationships/image" Target="/word/media/6eeca296-8371-4370-aa97-27324c6530e4.png" Id="R4fdd1478044e4cd9" /></Relationships>
</file>