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9e33420c2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ff2bd2040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Argyll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ccd85d96f4653" /><Relationship Type="http://schemas.openxmlformats.org/officeDocument/2006/relationships/numbering" Target="/word/numbering.xml" Id="R01b1f16e53554b0a" /><Relationship Type="http://schemas.openxmlformats.org/officeDocument/2006/relationships/settings" Target="/word/settings.xml" Id="R6434c96760ec40fb" /><Relationship Type="http://schemas.openxmlformats.org/officeDocument/2006/relationships/image" Target="/word/media/7f491fd6-ae7c-44a1-96a2-3a6fc0996f7f.png" Id="Re92ff2bd20404d17" /></Relationships>
</file>