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b90213292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511a4550d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Arisaig,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d465c1c3f41ad" /><Relationship Type="http://schemas.openxmlformats.org/officeDocument/2006/relationships/numbering" Target="/word/numbering.xml" Id="R7a3eefc4cbb04f31" /><Relationship Type="http://schemas.openxmlformats.org/officeDocument/2006/relationships/settings" Target="/word/settings.xml" Id="Rec390fe8460b4657" /><Relationship Type="http://schemas.openxmlformats.org/officeDocument/2006/relationships/image" Target="/word/media/c96c7efe-a710-494b-9390-660c17f8197d.png" Id="Re74511a4550d44fa" /></Relationships>
</file>