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9e6a559c0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b36793b53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Arundel,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8b04d2e9c40ec" /><Relationship Type="http://schemas.openxmlformats.org/officeDocument/2006/relationships/numbering" Target="/word/numbering.xml" Id="Rbfdf8f8f9064453a" /><Relationship Type="http://schemas.openxmlformats.org/officeDocument/2006/relationships/settings" Target="/word/settings.xml" Id="R11c2940295b04a7c" /><Relationship Type="http://schemas.openxmlformats.org/officeDocument/2006/relationships/image" Target="/word/media/83c5a969-9ae2-4cc8-a1a0-eb8d17464377.png" Id="Rd55b36793b534237" /></Relationships>
</file>