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df8b3bf0b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7e0b81d8a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Avonbridge,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907a998cc4e5a" /><Relationship Type="http://schemas.openxmlformats.org/officeDocument/2006/relationships/numbering" Target="/word/numbering.xml" Id="R29fd425c1e2b4918" /><Relationship Type="http://schemas.openxmlformats.org/officeDocument/2006/relationships/settings" Target="/word/settings.xml" Id="R4279b71062864870" /><Relationship Type="http://schemas.openxmlformats.org/officeDocument/2006/relationships/image" Target="/word/media/77c039bf-07dd-4692-8f6a-1094adb59421.png" Id="R0597e0b81d8a48e9" /></Relationships>
</file>