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a2e3db883844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bd7024105642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Burnley, Lancashire,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b1ff73adbe4a86" /><Relationship Type="http://schemas.openxmlformats.org/officeDocument/2006/relationships/numbering" Target="/word/numbering.xml" Id="R773042e2dc144dd2" /><Relationship Type="http://schemas.openxmlformats.org/officeDocument/2006/relationships/settings" Target="/word/settings.xml" Id="Rc0040d56b49f459f" /><Relationship Type="http://schemas.openxmlformats.org/officeDocument/2006/relationships/image" Target="/word/media/baca77f9-9329-4084-88d0-cfefc102649e.png" Id="Refbd70241056421c" /></Relationships>
</file>