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162cba01d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4e9133046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Derby,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a0503e1aa4d9c" /><Relationship Type="http://schemas.openxmlformats.org/officeDocument/2006/relationships/numbering" Target="/word/numbering.xml" Id="R5b2097005c914f64" /><Relationship Type="http://schemas.openxmlformats.org/officeDocument/2006/relationships/settings" Target="/word/settings.xml" Id="Rcdbd47ae12b24724" /><Relationship Type="http://schemas.openxmlformats.org/officeDocument/2006/relationships/image" Target="/word/media/744d4798-12e1-46c3-ba6e-1305580cdbb8.png" Id="R67f4e91330464c35" /></Relationships>
</file>