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f504fc133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beea7a9c6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East 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838a87d544556" /><Relationship Type="http://schemas.openxmlformats.org/officeDocument/2006/relationships/numbering" Target="/word/numbering.xml" Id="Rb1b7324dd1704a1c" /><Relationship Type="http://schemas.openxmlformats.org/officeDocument/2006/relationships/settings" Target="/word/settings.xml" Id="R673ae5f390424d51" /><Relationship Type="http://schemas.openxmlformats.org/officeDocument/2006/relationships/image" Target="/word/media/dd58745b-e803-4149-8de8-79b886a1cbad.png" Id="Rfe2beea7a9c64608" /></Relationships>
</file>