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2b61c3a0f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97f9a1a60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Glasgow, City of Glasgow,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4a48512a6452c" /><Relationship Type="http://schemas.openxmlformats.org/officeDocument/2006/relationships/numbering" Target="/word/numbering.xml" Id="Rbf34acd192f74e26" /><Relationship Type="http://schemas.openxmlformats.org/officeDocument/2006/relationships/settings" Target="/word/settings.xml" Id="R5b5afb941c724250" /><Relationship Type="http://schemas.openxmlformats.org/officeDocument/2006/relationships/image" Target="/word/media/93891d58-f5d8-4db3-83b0-bf1f652fa523.png" Id="R4a497f9a1a604a03" /></Relationships>
</file>