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8f41b9878046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45a3650f844b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Greenford,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6e70f85afc4468" /><Relationship Type="http://schemas.openxmlformats.org/officeDocument/2006/relationships/numbering" Target="/word/numbering.xml" Id="Re5eb892677ea4a5f" /><Relationship Type="http://schemas.openxmlformats.org/officeDocument/2006/relationships/settings" Target="/word/settings.xml" Id="Raf1bd5cb227445d4" /><Relationship Type="http://schemas.openxmlformats.org/officeDocument/2006/relationships/image" Target="/word/media/b155c164-ef8c-4cc2-b7ef-54cdcd784958.png" Id="Rfe45a3650f844ba2" /></Relationships>
</file>