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65cf5895b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d8f303797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Kingston upon Hull,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cc1d6d1f641ce" /><Relationship Type="http://schemas.openxmlformats.org/officeDocument/2006/relationships/numbering" Target="/word/numbering.xml" Id="Rbd29931190d34666" /><Relationship Type="http://schemas.openxmlformats.org/officeDocument/2006/relationships/settings" Target="/word/settings.xml" Id="R24c41931a71346ad" /><Relationship Type="http://schemas.openxmlformats.org/officeDocument/2006/relationships/image" Target="/word/media/df5ac118-f4bc-413e-8db2-b33062efed0e.png" Id="Rf9bd8f3037974c2a" /></Relationships>
</file>