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12be5d097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f248669dd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Nelson,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dca817f6d42d0" /><Relationship Type="http://schemas.openxmlformats.org/officeDocument/2006/relationships/numbering" Target="/word/numbering.xml" Id="Rcc191285ec984973" /><Relationship Type="http://schemas.openxmlformats.org/officeDocument/2006/relationships/settings" Target="/word/settings.xml" Id="Rd5f0027c61b34186" /><Relationship Type="http://schemas.openxmlformats.org/officeDocument/2006/relationships/image" Target="/word/media/360119d0-90fb-4eec-b5ac-446f68364adc.png" Id="R588f248669dd42e1" /></Relationships>
</file>