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c944defce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5ab06f487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Northern Ireland,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2a32aa4884b64" /><Relationship Type="http://schemas.openxmlformats.org/officeDocument/2006/relationships/numbering" Target="/word/numbering.xml" Id="R4dd7c044a1954f77" /><Relationship Type="http://schemas.openxmlformats.org/officeDocument/2006/relationships/settings" Target="/word/settings.xml" Id="R71f904c66f034401" /><Relationship Type="http://schemas.openxmlformats.org/officeDocument/2006/relationships/image" Target="/word/media/fe94a16b-d65f-4d21-aa0a-d941f01fd326.png" Id="Rfb95ab06f4874463" /></Relationships>
</file>