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8d128c750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5d6c48ff1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Oxford,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2932c78f44955" /><Relationship Type="http://schemas.openxmlformats.org/officeDocument/2006/relationships/numbering" Target="/word/numbering.xml" Id="R79fd4204b8e94081" /><Relationship Type="http://schemas.openxmlformats.org/officeDocument/2006/relationships/settings" Target="/word/settings.xml" Id="Rfa07e231ba3243af" /><Relationship Type="http://schemas.openxmlformats.org/officeDocument/2006/relationships/image" Target="/word/media/77c60c58-2ee6-4047-8a85-6f9d08e93874.png" Id="R71e5d6c48ff14410" /></Relationships>
</file>