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32e897ae9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0c6a88e8d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Southwark,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3456220f74198" /><Relationship Type="http://schemas.openxmlformats.org/officeDocument/2006/relationships/numbering" Target="/word/numbering.xml" Id="Rb22edf084149412a" /><Relationship Type="http://schemas.openxmlformats.org/officeDocument/2006/relationships/settings" Target="/word/settings.xml" Id="R10cf1112548d4267" /><Relationship Type="http://schemas.openxmlformats.org/officeDocument/2006/relationships/image" Target="/word/media/bac5518f-f8b7-49ad-b922-23c5a8637dec.png" Id="R14f0c6a88e8d4357" /></Relationships>
</file>