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019f9556d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ea28449bc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Sunderland, Tyne and Wear,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94ab74f424013" /><Relationship Type="http://schemas.openxmlformats.org/officeDocument/2006/relationships/numbering" Target="/word/numbering.xml" Id="R608084b6facc4fd7" /><Relationship Type="http://schemas.openxmlformats.org/officeDocument/2006/relationships/settings" Target="/word/settings.xml" Id="R613aa2600edc4e4e" /><Relationship Type="http://schemas.openxmlformats.org/officeDocument/2006/relationships/image" Target="/word/media/de462391-6dee-4a8d-ba15-3ede6ef5de44.png" Id="R62aea28449bc4c39" /></Relationships>
</file>