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8117e84b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b4daa318c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Swindon,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ae89decf24c6e" /><Relationship Type="http://schemas.openxmlformats.org/officeDocument/2006/relationships/numbering" Target="/word/numbering.xml" Id="R549c4b926aad4ca5" /><Relationship Type="http://schemas.openxmlformats.org/officeDocument/2006/relationships/settings" Target="/word/settings.xml" Id="R77fe1c66aa7d41dd" /><Relationship Type="http://schemas.openxmlformats.org/officeDocument/2006/relationships/image" Target="/word/media/0b31b1ff-6e43-4d91-98fe-41a78f5ca1ec.png" Id="R3b4b4daa318c4e59" /></Relationships>
</file>