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ae082cda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1b4c3b851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Three Bridges,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2b9259fb749fa" /><Relationship Type="http://schemas.openxmlformats.org/officeDocument/2006/relationships/numbering" Target="/word/numbering.xml" Id="R2d31ae040af54d52" /><Relationship Type="http://schemas.openxmlformats.org/officeDocument/2006/relationships/settings" Target="/word/settings.xml" Id="Rf37d3e3d777b4381" /><Relationship Type="http://schemas.openxmlformats.org/officeDocument/2006/relationships/image" Target="/word/media/b12e2d35-609b-4243-b5f0-fabfab0ed946.png" Id="Rf591b4c3b8514f1b" /></Relationships>
</file>