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a0ad5ae86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041cfcfd7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Abbie Joe,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71c5b5223406e" /><Relationship Type="http://schemas.openxmlformats.org/officeDocument/2006/relationships/numbering" Target="/word/numbering.xml" Id="R6e6399f72be34088" /><Relationship Type="http://schemas.openxmlformats.org/officeDocument/2006/relationships/settings" Target="/word/settings.xml" Id="Rb38664e400ac49ac" /><Relationship Type="http://schemas.openxmlformats.org/officeDocument/2006/relationships/image" Target="/word/media/aa6ee284-2c24-40de-b445-3f9982d7146c.png" Id="R843041cfcfd742da" /></Relationships>
</file>