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ff4430c7d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9c3e760e8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dddc814cb4bf2" /><Relationship Type="http://schemas.openxmlformats.org/officeDocument/2006/relationships/numbering" Target="/word/numbering.xml" Id="Ra5b041123f6c40bf" /><Relationship Type="http://schemas.openxmlformats.org/officeDocument/2006/relationships/settings" Target="/word/settings.xml" Id="Rb3f5a89f035740c0" /><Relationship Type="http://schemas.openxmlformats.org/officeDocument/2006/relationships/image" Target="/word/media/29ccdef4-58ab-4d33-ab9f-c911dc516583.png" Id="R7bf9c3e760e84155" /></Relationships>
</file>