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b0f6d356d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0ae1f1ede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Academy Lane,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34afce00b4934" /><Relationship Type="http://schemas.openxmlformats.org/officeDocument/2006/relationships/numbering" Target="/word/numbering.xml" Id="R918fb7e8777148da" /><Relationship Type="http://schemas.openxmlformats.org/officeDocument/2006/relationships/settings" Target="/word/settings.xml" Id="R0151ae3284e146ee" /><Relationship Type="http://schemas.openxmlformats.org/officeDocument/2006/relationships/image" Target="/word/media/2054e699-e2a8-4363-827a-0e84319ad651.png" Id="R6e20ae1f1ede4e0d" /></Relationships>
</file>