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5fd2100cf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9cecfe291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Accotink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4b1152d874d36" /><Relationship Type="http://schemas.openxmlformats.org/officeDocument/2006/relationships/numbering" Target="/word/numbering.xml" Id="R3df33324275b4d41" /><Relationship Type="http://schemas.openxmlformats.org/officeDocument/2006/relationships/settings" Target="/word/settings.xml" Id="R0e0a11ed9c24450f" /><Relationship Type="http://schemas.openxmlformats.org/officeDocument/2006/relationships/image" Target="/word/media/1030e537-367c-447f-bf2d-4c3fbc9e1a72.png" Id="Red79cecfe2914bdf" /></Relationships>
</file>