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c4ffa5022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a02da0c54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Achash,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195e77ece4744" /><Relationship Type="http://schemas.openxmlformats.org/officeDocument/2006/relationships/numbering" Target="/word/numbering.xml" Id="R18fe8bf5871a4da6" /><Relationship Type="http://schemas.openxmlformats.org/officeDocument/2006/relationships/settings" Target="/word/settings.xml" Id="Rbef70038c3e44110" /><Relationship Type="http://schemas.openxmlformats.org/officeDocument/2006/relationships/image" Target="/word/media/1dabcfaa-9e95-4364-ba9a-11fe71d235a4.png" Id="R717a02da0c54457a" /></Relationships>
</file>